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3C28" w14:textId="7F033EB8" w:rsidR="0070478D" w:rsidRDefault="00123D86" w:rsidP="00D45BF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49C8" wp14:editId="540D019C">
                <wp:simplePos x="0" y="0"/>
                <wp:positionH relativeFrom="margin">
                  <wp:posOffset>1645920</wp:posOffset>
                </wp:positionH>
                <wp:positionV relativeFrom="paragraph">
                  <wp:posOffset>206375</wp:posOffset>
                </wp:positionV>
                <wp:extent cx="4389120" cy="1363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000D3" w14:textId="3215A87C" w:rsidR="00435E5F" w:rsidRDefault="00435E5F">
                            <w:r w:rsidRPr="00123D86">
                              <w:rPr>
                                <w:rFonts w:hint="eastAsia"/>
                                <w:highlight w:val="lightGray"/>
                              </w:rPr>
                              <w:t>国際ロータリー２０２０-２１年度テーマ</w:t>
                            </w:r>
                            <w:r w:rsidR="00123D86">
                              <w:rPr>
                                <w:rFonts w:hint="eastAsia"/>
                                <w:highlight w:val="lightGray"/>
                              </w:rPr>
                              <w:t xml:space="preserve">　　　　　　　　　　　</w:t>
                            </w:r>
                          </w:p>
                          <w:p w14:paraId="7447DE7B" w14:textId="03ED70E5" w:rsidR="00435E5F" w:rsidRPr="00123D86" w:rsidRDefault="00435E5F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123D8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「ロータリーは機会の扉を開く」</w:t>
                            </w:r>
                          </w:p>
                          <w:p w14:paraId="33F9437C" w14:textId="77777777" w:rsidR="00123D86" w:rsidRPr="00123D86" w:rsidRDefault="00123D86" w:rsidP="00123D86">
                            <w:pPr>
                              <w:spacing w:line="240" w:lineRule="atLeas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</w:t>
                            </w:r>
                            <w:r w:rsidR="00435E5F" w:rsidRPr="00123D8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2</w:t>
                            </w:r>
                            <w:r w:rsidR="00435E5F" w:rsidRPr="00123D86">
                              <w:rPr>
                                <w:b/>
                                <w:bCs/>
                                <w:szCs w:val="21"/>
                              </w:rPr>
                              <w:t>020-21</w:t>
                            </w:r>
                            <w:r w:rsidR="00435E5F" w:rsidRPr="00123D8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年度国際ロータリー会長</w:t>
                            </w:r>
                          </w:p>
                          <w:p w14:paraId="667AAC0D" w14:textId="7795415B" w:rsidR="00123D86" w:rsidRPr="00123D86" w:rsidRDefault="00123D86" w:rsidP="00123D8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　</w:t>
                            </w:r>
                            <w:r w:rsidRPr="00123D8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ホルガ―・クナーク氏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4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9.6pt;margin-top:16.25pt;width:345.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VQYAIAAIsEAAAOAAAAZHJzL2Uyb0RvYy54bWysVM2O2jAQvlfqO1i+l/BfQIQVZUVVCe2u&#10;xFZ7No4DkRyPaxsSegSp6kP0Faqe+zx5kY4dYOm2p6oXZ+z5/76ZjG/KXJKdMDYDFdNWo0mJUByS&#10;TK1j+vFx/mZAiXVMJUyCEjHdC0tvJq9fjQs9Em3YgEyEIRhE2VGhY7pxTo+iyPKNyJltgBYKlSmY&#10;nDm8mnWUGFZg9FxG7WazHxVgEm2AC2vx9bZW0kmIn6aCu/s0tcIRGVOszYXThHPlz2gyZqO1YXqT&#10;8VMZ7B+qyFmmMOkl1C1zjGxN9keoPOMGLKSuwSGPIE0zLkIP2E2r+aKb5YZpEXpBcKy+wGT/X1h+&#10;t3swJEti2qNEsRwpqo5fqsP36vCzOn4l1fFbdTxWhx94Jz0PV6HtCL2WGv1c+Q5KpP38bvHRo1Cm&#10;Jvdf7I+gHoHfX8AWpSMcH7udwbDVRhVHXavT7wwHgY7o2V0b694LyIkXYmqQzQAy2y2sw1LQ9Gzi&#10;s1mQWTLPpAwXP0FiJg3ZMeReulAkevxmJRUpYtrv9JohsALvXkeWChP4ZuumvOTKVXlCYAXJHgEw&#10;UE+U1XyeYZELZt0DMzhC2BiuhbvHI5WASeAkUbIB8/lv794emUUtJQWOZEztpy0zghL5QSHnw1a3&#10;62c4XLq9tx48c61ZXWvUNp8Bdt7CBdQ8iN7eybOYGsifcHumPiuqmOKYO6buLM5cvSi4fVxMp8EI&#10;p1Yzt1BLzX1oj7Sn4LF8YkafeHJI8R2ch5eNXtBV23pPBdOtgzQLXHqAa1RPuOPEB4pP2+lX6voe&#10;rJ7/IZNfAAAA//8DAFBLAwQUAAYACAAAACEAmGmZU+EAAAAKAQAADwAAAGRycy9kb3ducmV2Lnht&#10;bEyPTU+DQBCG7yb+h82YeDF2EYq1yNIY40fizdJqvG3ZEYjsLGG3gP/e8aTHyfvkfZ/JN7PtxIiD&#10;bx0puFpEIJAqZ1qqFezKx8sbED5oMrpzhAq+0cOmOD3JdWbcRK84bkMtuIR8phU0IfSZlL5q0Gq/&#10;cD0SZ59usDrwOdTSDHrictvJOIqupdUt8UKje7xvsPraHq2Cj4v6/cXPT/spSZP+4XksV2+mVOr8&#10;bL67BRFwDn8w/OqzOhTsdHBHMl50CuJ0HTOqIIlTEAys02gJ4sDJcpWALHL5/4XiBwAA//8DAFBL&#10;AQItABQABgAIAAAAIQC2gziS/gAAAOEBAAATAAAAAAAAAAAAAAAAAAAAAABbQ29udGVudF9UeXBl&#10;c10ueG1sUEsBAi0AFAAGAAgAAAAhADj9If/WAAAAlAEAAAsAAAAAAAAAAAAAAAAALwEAAF9yZWxz&#10;Ly5yZWxzUEsBAi0AFAAGAAgAAAAhALDOpVBgAgAAiwQAAA4AAAAAAAAAAAAAAAAALgIAAGRycy9l&#10;Mm9Eb2MueG1sUEsBAi0AFAAGAAgAAAAhAJhpmVPhAAAACgEAAA8AAAAAAAAAAAAAAAAAugQAAGRy&#10;cy9kb3ducmV2LnhtbFBLBQYAAAAABAAEAPMAAADIBQAAAAA=&#10;" fillcolor="white [3201]" stroked="f" strokeweight=".5pt">
                <v:textbox>
                  <w:txbxContent>
                    <w:p w14:paraId="141000D3" w14:textId="3215A87C" w:rsidR="00435E5F" w:rsidRDefault="00435E5F">
                      <w:r w:rsidRPr="00123D86">
                        <w:rPr>
                          <w:rFonts w:hint="eastAsia"/>
                          <w:highlight w:val="lightGray"/>
                        </w:rPr>
                        <w:t>国際ロータリー２０２０-２１年度テーマ</w:t>
                      </w:r>
                      <w:r w:rsidR="00123D86">
                        <w:rPr>
                          <w:rFonts w:hint="eastAsia"/>
                          <w:highlight w:val="lightGray"/>
                        </w:rPr>
                        <w:t xml:space="preserve">　　　　　　　　　　　</w:t>
                      </w:r>
                    </w:p>
                    <w:p w14:paraId="7447DE7B" w14:textId="03ED70E5" w:rsidR="00435E5F" w:rsidRPr="00123D86" w:rsidRDefault="00435E5F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123D86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「ロータリーは機会の扉を開く」</w:t>
                      </w:r>
                    </w:p>
                    <w:p w14:paraId="33F9437C" w14:textId="77777777" w:rsidR="00123D86" w:rsidRPr="00123D86" w:rsidRDefault="00123D86" w:rsidP="00123D86">
                      <w:pPr>
                        <w:spacing w:line="240" w:lineRule="atLeast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　　　　　　　　　</w:t>
                      </w:r>
                      <w:r w:rsidR="00435E5F" w:rsidRPr="00123D86">
                        <w:rPr>
                          <w:rFonts w:hint="eastAsia"/>
                          <w:b/>
                          <w:bCs/>
                          <w:szCs w:val="21"/>
                        </w:rPr>
                        <w:t>2</w:t>
                      </w:r>
                      <w:r w:rsidR="00435E5F" w:rsidRPr="00123D86">
                        <w:rPr>
                          <w:b/>
                          <w:bCs/>
                          <w:szCs w:val="21"/>
                        </w:rPr>
                        <w:t>020-21</w:t>
                      </w:r>
                      <w:r w:rsidR="00435E5F" w:rsidRPr="00123D86">
                        <w:rPr>
                          <w:rFonts w:hint="eastAsia"/>
                          <w:b/>
                          <w:bCs/>
                          <w:szCs w:val="21"/>
                        </w:rPr>
                        <w:t>年度国際ロータリー会長</w:t>
                      </w:r>
                    </w:p>
                    <w:p w14:paraId="667AAC0D" w14:textId="7795415B" w:rsidR="00123D86" w:rsidRPr="00123D86" w:rsidRDefault="00123D86" w:rsidP="00123D86">
                      <w:pPr>
                        <w:spacing w:line="24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　　　　　　　　　　</w:t>
                      </w:r>
                      <w:r w:rsidRPr="00123D8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ホルガ―・クナーク氏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EAD76" wp14:editId="2BA09A19">
            <wp:simplePos x="0" y="0"/>
            <wp:positionH relativeFrom="margin">
              <wp:posOffset>182880</wp:posOffset>
            </wp:positionH>
            <wp:positionV relativeFrom="paragraph">
              <wp:posOffset>104140</wp:posOffset>
            </wp:positionV>
            <wp:extent cx="1165860" cy="1556839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78D">
        <w:rPr>
          <w:rFonts w:hint="eastAsia"/>
        </w:rPr>
        <w:t xml:space="preserve">　　　　　　　　　　</w:t>
      </w:r>
    </w:p>
    <w:p w14:paraId="638BC064" w14:textId="63F66811" w:rsidR="00FA1886" w:rsidRPr="00563650" w:rsidRDefault="00FA1886" w:rsidP="00D45BF7">
      <w:pPr>
        <w:rPr>
          <w:rFonts w:asciiTheme="minorEastAsia" w:hAnsiTheme="minorEastAsia"/>
          <w:b/>
          <w:sz w:val="36"/>
        </w:rPr>
      </w:pPr>
      <w:r>
        <w:rPr>
          <w:rFonts w:hint="eastAsia"/>
          <w:sz w:val="24"/>
        </w:rPr>
        <w:t xml:space="preserve">　　　　　　　　　　　　</w:t>
      </w:r>
    </w:p>
    <w:p w14:paraId="0360B1E5" w14:textId="1CE63CB7" w:rsidR="002A5578" w:rsidRPr="00563650" w:rsidRDefault="0070478D" w:rsidP="00B84EAE">
      <w:pPr>
        <w:rPr>
          <w:b/>
        </w:rPr>
      </w:pPr>
      <w:r>
        <w:rPr>
          <w:rFonts w:hint="eastAsia"/>
        </w:rPr>
        <w:t xml:space="preserve">　　　　　　　　　　　</w:t>
      </w:r>
      <w:r w:rsidR="002A5578">
        <w:rPr>
          <w:rFonts w:hint="eastAsia"/>
        </w:rPr>
        <w:t xml:space="preserve">　　　　　　　　　　　　</w:t>
      </w:r>
    </w:p>
    <w:p w14:paraId="0E623F2F" w14:textId="763B9D2B" w:rsidR="008E6516" w:rsidRPr="00435E5F" w:rsidRDefault="002A5578" w:rsidP="00435E5F">
      <w:pPr>
        <w:rPr>
          <w:rFonts w:eastAsiaTheme="minorHAnsi"/>
          <w:b/>
          <w:szCs w:val="21"/>
        </w:rPr>
      </w:pPr>
      <w:r>
        <w:rPr>
          <w:rFonts w:hint="eastAsia"/>
        </w:rPr>
        <w:t xml:space="preserve">　　　　　　　　　　　　</w:t>
      </w:r>
      <w:r w:rsidR="0070478D" w:rsidRPr="0070478D">
        <w:rPr>
          <w:rFonts w:hint="eastAsia"/>
          <w:sz w:val="24"/>
        </w:rPr>
        <w:t xml:space="preserve">　</w:t>
      </w:r>
      <w:r w:rsidR="00563650">
        <w:rPr>
          <w:rFonts w:hint="eastAsia"/>
          <w:sz w:val="24"/>
        </w:rPr>
        <w:t xml:space="preserve">　　　　　　　　　</w:t>
      </w:r>
      <w:r w:rsidR="001E71F7">
        <w:rPr>
          <w:rFonts w:hint="eastAsia"/>
          <w:sz w:val="24"/>
        </w:rPr>
        <w:t xml:space="preserve">　</w:t>
      </w:r>
      <w:r w:rsidR="001E71F7" w:rsidRPr="001E71F7">
        <w:rPr>
          <w:rFonts w:hint="eastAsia"/>
          <w:b/>
          <w:bCs/>
          <w:sz w:val="24"/>
        </w:rPr>
        <w:t xml:space="preserve">　</w:t>
      </w:r>
      <w:r w:rsidR="001E71F7">
        <w:rPr>
          <w:rFonts w:hint="eastAsia"/>
          <w:b/>
          <w:bCs/>
          <w:sz w:val="24"/>
        </w:rPr>
        <w:t xml:space="preserve">　</w:t>
      </w:r>
    </w:p>
    <w:p w14:paraId="57042215" w14:textId="549C69CD" w:rsidR="008F67B8" w:rsidRPr="00435E5F" w:rsidRDefault="008F67B8" w:rsidP="00B32CA8">
      <w:pPr>
        <w:rPr>
          <w:rFonts w:eastAsiaTheme="minorHAnsi"/>
          <w:b/>
          <w:szCs w:val="21"/>
        </w:rPr>
      </w:pPr>
    </w:p>
    <w:p w14:paraId="7EBF4864" w14:textId="77777777" w:rsidR="00123D86" w:rsidRDefault="00123D86" w:rsidP="00435E5F">
      <w:pPr>
        <w:pStyle w:val="a9"/>
        <w:spacing w:line="228" w:lineRule="auto"/>
        <w:ind w:left="121" w:right="39" w:firstLine="4"/>
        <w:rPr>
          <w:rFonts w:asciiTheme="minorEastAsia" w:eastAsiaTheme="minorEastAsia" w:hAnsiTheme="minorEastAsia"/>
          <w:color w:val="231F20"/>
          <w:spacing w:val="-8"/>
        </w:rPr>
      </w:pPr>
    </w:p>
    <w:p w14:paraId="59511EC9" w14:textId="2C5973E1" w:rsidR="00435E5F" w:rsidRPr="00123D86" w:rsidRDefault="00435E5F" w:rsidP="00123D86">
      <w:pPr>
        <w:pStyle w:val="a9"/>
        <w:spacing w:line="276" w:lineRule="auto"/>
        <w:ind w:left="121" w:right="124" w:firstLine="4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ロータリーの成長に対するマーク・マローニー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会長の強い決意を受け継いでいけることを誇りに思います。とはいえ、数字を掲げて成長を求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めるようなことはしません。その理由はごく単純</w:t>
      </w: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です。これまで数字を掲げて成長を求めるたび</w:t>
      </w:r>
      <w:r w:rsidRPr="00123D86">
        <w:rPr>
          <w:rFonts w:ascii="ＭＳ 明朝" w:eastAsia="ＭＳ 明朝" w:hAnsi="ＭＳ 明朝"/>
          <w:color w:val="231F20"/>
          <w:spacing w:val="-11"/>
          <w:sz w:val="24"/>
          <w:szCs w:val="24"/>
        </w:rPr>
        <w:t>に、失敗に終わってきたからです。皆さんには、</w:t>
      </w:r>
      <w:r w:rsidRPr="00123D86">
        <w:rPr>
          <w:rFonts w:ascii="ＭＳ 明朝" w:eastAsia="ＭＳ 明朝" w:hAnsi="ＭＳ 明朝"/>
          <w:color w:val="231F20"/>
          <w:spacing w:val="-9"/>
          <w:sz w:val="24"/>
          <w:szCs w:val="24"/>
        </w:rPr>
        <w:t>数字にこだわる代わりに、有機的かつ持続可能</w:t>
      </w: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なかたちで、いかにしてロータリーを成長させ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ることができるかを考えていただきたいと思いま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す。いかに現会員を維持し、クラブにふさわし</w:t>
      </w:r>
      <w:r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い新会員を募れるか。そして、立ちはだかる課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題に立ち向かうため、いかに組織を強くできる</w:t>
      </w:r>
      <w:r w:rsidRPr="00123D86">
        <w:rPr>
          <w:rFonts w:ascii="ＭＳ 明朝" w:eastAsia="ＭＳ 明朝" w:hAnsi="ＭＳ 明朝"/>
          <w:color w:val="231F20"/>
          <w:spacing w:val="-15"/>
          <w:sz w:val="24"/>
          <w:szCs w:val="24"/>
        </w:rPr>
        <w:t>か。ポリオ根絶の取り組みによって世界でロータ</w:t>
      </w:r>
      <w:r w:rsidRPr="00123D86">
        <w:rPr>
          <w:rFonts w:ascii="ＭＳ 明朝" w:eastAsia="ＭＳ 明朝" w:hAnsi="ＭＳ 明朝"/>
          <w:color w:val="231F20"/>
          <w:spacing w:val="-13"/>
          <w:sz w:val="24"/>
          <w:szCs w:val="24"/>
        </w:rPr>
        <w:t>リーへの認識が高まっているこの絶好の機会に、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行動を起こさなくてはなりません。「太陽が出て</w:t>
      </w:r>
      <w:r w:rsidRPr="00123D86">
        <w:rPr>
          <w:rFonts w:ascii="ＭＳ 明朝" w:eastAsia="ＭＳ 明朝" w:hAnsi="ＭＳ 明朝"/>
          <w:color w:val="231F20"/>
          <w:spacing w:val="-9"/>
          <w:sz w:val="24"/>
          <w:szCs w:val="24"/>
        </w:rPr>
        <w:t>いるうちに屋根を修理しなければならない」の</w:t>
      </w:r>
      <w:r w:rsidRPr="00123D86">
        <w:rPr>
          <w:rFonts w:ascii="ＭＳ 明朝" w:eastAsia="ＭＳ 明朝" w:hAnsi="ＭＳ 明朝"/>
          <w:color w:val="231F20"/>
          <w:spacing w:val="-4"/>
          <w:sz w:val="24"/>
          <w:szCs w:val="24"/>
        </w:rPr>
        <w:t>です。</w:t>
      </w:r>
    </w:p>
    <w:p w14:paraId="1816EE39" w14:textId="785980D7" w:rsidR="00435E5F" w:rsidRPr="00123D86" w:rsidRDefault="00435E5F" w:rsidP="00123D86">
      <w:pPr>
        <w:pStyle w:val="a9"/>
        <w:spacing w:line="276" w:lineRule="auto"/>
        <w:ind w:left="114" w:right="124" w:firstLine="23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cs="ＭＳ 明朝" w:hint="eastAsia"/>
          <w:color w:val="231F20"/>
          <w:spacing w:val="-18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多くの意味で、ロータリーは素晴らしい状態にあ</w:t>
      </w:r>
      <w:r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ります。財務も健全です。財団は、世界で最高の慈善団体の一つに数えられています。グロー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バル補助金は増え続け、ロータリーは年々、国</w:t>
      </w:r>
      <w:r w:rsidRPr="00123D86">
        <w:rPr>
          <w:rFonts w:ascii="ＭＳ 明朝" w:eastAsia="ＭＳ 明朝" w:hAnsi="ＭＳ 明朝"/>
          <w:color w:val="231F20"/>
          <w:spacing w:val="-16"/>
          <w:sz w:val="24"/>
          <w:szCs w:val="24"/>
        </w:rPr>
        <w:t>際的な活動に注力するようになっています。</w:t>
      </w:r>
    </w:p>
    <w:p w14:paraId="42BDB515" w14:textId="77777777" w:rsidR="00435E5F" w:rsidRPr="00123D86" w:rsidRDefault="00435E5F" w:rsidP="00123D86">
      <w:pPr>
        <w:pStyle w:val="a9"/>
        <w:spacing w:line="276" w:lineRule="auto"/>
        <w:ind w:left="125" w:right="124" w:firstLine="4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cs="ＭＳ 明朝" w:hint="eastAsia"/>
          <w:color w:val="231F20"/>
          <w:spacing w:val="-19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9"/>
          <w:sz w:val="24"/>
          <w:szCs w:val="24"/>
        </w:rPr>
        <w:t>ロータリーはまた、興味深いかたちで進化してい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ます。今では、アジアのロータリアン数が北米</w:t>
      </w: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のその数を上回っています。しかし、この傾向</w:t>
      </w:r>
      <w:r w:rsidRPr="00123D86">
        <w:rPr>
          <w:rFonts w:ascii="ＭＳ 明朝" w:eastAsia="ＭＳ 明朝" w:hAnsi="ＭＳ 明朝"/>
          <w:color w:val="231F20"/>
          <w:spacing w:val="-19"/>
          <w:sz w:val="24"/>
          <w:szCs w:val="24"/>
        </w:rPr>
        <w:t>が続けばリスクもあります。特に人口の高齢化が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進む地域で、ロータリーが衰退し、老齢化して</w:t>
      </w:r>
      <w:r w:rsidRPr="00123D86">
        <w:rPr>
          <w:rFonts w:ascii="ＭＳ 明朝" w:eastAsia="ＭＳ 明朝" w:hAnsi="ＭＳ 明朝"/>
          <w:color w:val="231F20"/>
          <w:spacing w:val="-9"/>
          <w:sz w:val="24"/>
          <w:szCs w:val="24"/>
        </w:rPr>
        <w:t>います。</w:t>
      </w:r>
    </w:p>
    <w:p w14:paraId="2110A61D" w14:textId="77777777" w:rsidR="00123D86" w:rsidRDefault="00435E5F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  <w:r w:rsidRPr="00123D86">
        <w:rPr>
          <w:rFonts w:ascii="ＭＳ 明朝" w:eastAsia="ＭＳ 明朝" w:hAnsi="ＭＳ 明朝" w:cs="ＭＳ 明朝" w:hint="eastAsia"/>
          <w:color w:val="231F20"/>
          <w:spacing w:val="-16"/>
          <w:sz w:val="24"/>
          <w:szCs w:val="24"/>
        </w:rPr>
        <w:t xml:space="preserve">　</w:t>
      </w:r>
    </w:p>
    <w:p w14:paraId="15BA9354" w14:textId="77777777" w:rsidR="00123D86" w:rsidRDefault="00123D86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</w:p>
    <w:p w14:paraId="326D2D38" w14:textId="77777777" w:rsidR="00123D86" w:rsidRDefault="00123D86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</w:p>
    <w:p w14:paraId="5AF41A25" w14:textId="77777777" w:rsidR="00123D86" w:rsidRDefault="00123D86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</w:p>
    <w:p w14:paraId="35DA9195" w14:textId="77777777" w:rsidR="00123D86" w:rsidRDefault="00123D86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</w:p>
    <w:p w14:paraId="049AEA68" w14:textId="77777777" w:rsidR="00123D86" w:rsidRDefault="00123D86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</w:p>
    <w:p w14:paraId="3AB667B7" w14:textId="77777777" w:rsidR="00123D86" w:rsidRDefault="00123D86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 w:cs="ＭＳ 明朝"/>
          <w:color w:val="231F20"/>
          <w:spacing w:val="-16"/>
          <w:sz w:val="24"/>
          <w:szCs w:val="24"/>
        </w:rPr>
      </w:pPr>
    </w:p>
    <w:p w14:paraId="054F57B8" w14:textId="461F52C0" w:rsidR="00123D86" w:rsidRPr="00123D86" w:rsidRDefault="00435E5F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/>
          <w:color w:val="231F20"/>
          <w:spacing w:val="-8"/>
          <w:sz w:val="24"/>
          <w:szCs w:val="24"/>
        </w:rPr>
      </w:pPr>
      <w:r w:rsidRPr="00123D86">
        <w:rPr>
          <w:rFonts w:ascii="ＭＳ 明朝" w:eastAsia="ＭＳ 明朝" w:hAnsi="ＭＳ 明朝"/>
          <w:color w:val="231F20"/>
          <w:spacing w:val="-16"/>
          <w:sz w:val="24"/>
          <w:szCs w:val="24"/>
        </w:rPr>
        <w:t>何もせずにこれまでの功績に満足していることは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できません。デジタル革命が私たちにもたらした</w:t>
      </w:r>
      <w:r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打撃は、予想をはるかに超えています。これま</w:t>
      </w: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でも</w:t>
      </w:r>
    </w:p>
    <w:p w14:paraId="02D8BF33" w14:textId="401E0F0E" w:rsidR="00435E5F" w:rsidRPr="00123D86" w:rsidRDefault="00435E5F" w:rsidP="00123D86">
      <w:pPr>
        <w:pStyle w:val="a9"/>
        <w:spacing w:line="276" w:lineRule="auto"/>
        <w:ind w:left="129" w:right="124" w:firstLine="8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この課題に直面していましたが、十分な対</w:t>
      </w:r>
      <w:r w:rsidRPr="00123D86">
        <w:rPr>
          <w:rFonts w:ascii="ＭＳ 明朝" w:eastAsia="ＭＳ 明朝" w:hAnsi="ＭＳ 明朝"/>
          <w:color w:val="231F20"/>
          <w:spacing w:val="-14"/>
          <w:sz w:val="24"/>
          <w:szCs w:val="24"/>
        </w:rPr>
        <w:t>応が取られてきませんでした。</w:t>
      </w:r>
    </w:p>
    <w:p w14:paraId="224C9599" w14:textId="256DA11F" w:rsidR="00435E5F" w:rsidRPr="00123D86" w:rsidRDefault="00435E5F" w:rsidP="00123D86">
      <w:pPr>
        <w:pStyle w:val="a9"/>
        <w:spacing w:line="276" w:lineRule="auto"/>
        <w:ind w:left="114" w:right="124" w:firstLine="23"/>
        <w:jc w:val="both"/>
        <w:rPr>
          <w:rFonts w:ascii="ＭＳ 明朝" w:eastAsia="ＭＳ 明朝" w:hAnsi="ＭＳ 明朝" w:cs="ＭＳ 明朝"/>
          <w:color w:val="231F20"/>
          <w:spacing w:val="-15"/>
          <w:sz w:val="24"/>
          <w:szCs w:val="24"/>
        </w:rPr>
      </w:pPr>
      <w:r w:rsidRPr="00123D86">
        <w:rPr>
          <w:rFonts w:ascii="ＭＳ 明朝" w:eastAsia="ＭＳ 明朝" w:hAnsi="ＭＳ 明朝" w:cs="ＭＳ 明朝" w:hint="eastAsia"/>
          <w:color w:val="231F20"/>
          <w:spacing w:val="-16"/>
          <w:sz w:val="24"/>
          <w:szCs w:val="24"/>
        </w:rPr>
        <w:t xml:space="preserve">　最近、ニューヨーク州ロチェスターでロータリア</w:t>
      </w:r>
      <w:r w:rsidRPr="00123D86">
        <w:rPr>
          <w:rFonts w:ascii="ＭＳ 明朝" w:eastAsia="ＭＳ 明朝" w:hAnsi="ＭＳ 明朝" w:cs="ＭＳ 明朝" w:hint="eastAsia"/>
          <w:color w:val="231F20"/>
          <w:spacing w:val="-18"/>
          <w:sz w:val="24"/>
          <w:szCs w:val="24"/>
        </w:rPr>
        <w:t>ンの方々にお話しする機会がありました。コダッ</w:t>
      </w:r>
      <w:r w:rsidRPr="00123D86">
        <w:rPr>
          <w:rFonts w:ascii="ＭＳ 明朝" w:eastAsia="ＭＳ 明朝" w:hAnsi="ＭＳ 明朝" w:cs="ＭＳ 明朝" w:hint="eastAsia"/>
          <w:color w:val="231F20"/>
          <w:spacing w:val="-17"/>
          <w:sz w:val="24"/>
          <w:szCs w:val="24"/>
        </w:rPr>
        <w:t>クの元幹部もそこに出席していました。その方に</w:t>
      </w:r>
      <w:r w:rsidRPr="00123D86">
        <w:rPr>
          <w:rFonts w:ascii="ＭＳ 明朝" w:eastAsia="ＭＳ 明朝" w:hAnsi="ＭＳ 明朝" w:cs="ＭＳ 明朝" w:hint="eastAsia"/>
          <w:color w:val="231F20"/>
          <w:spacing w:val="-7"/>
          <w:sz w:val="24"/>
          <w:szCs w:val="24"/>
        </w:rPr>
        <w:t>よると、写真がいずれデジタルに移行するだろ</w:t>
      </w:r>
      <w:r w:rsidRPr="00123D86">
        <w:rPr>
          <w:rFonts w:ascii="ＭＳ 明朝" w:eastAsia="ＭＳ 明朝" w:hAnsi="ＭＳ 明朝" w:cs="ＭＳ 明朝" w:hint="eastAsia"/>
          <w:color w:val="231F20"/>
          <w:spacing w:val="-15"/>
          <w:sz w:val="24"/>
          <w:szCs w:val="24"/>
        </w:rPr>
        <w:t xml:space="preserve">うと　</w:t>
      </w:r>
    </w:p>
    <w:p w14:paraId="502BAF77" w14:textId="00A5341B" w:rsidR="00435E5F" w:rsidRPr="00123D86" w:rsidRDefault="00435E5F" w:rsidP="00123D86">
      <w:pPr>
        <w:pStyle w:val="a9"/>
        <w:spacing w:line="276" w:lineRule="auto"/>
        <w:ind w:left="142" w:right="265" w:hanging="5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cs="ＭＳ 明朝" w:hint="eastAsia"/>
          <w:color w:val="231F20"/>
          <w:spacing w:val="-15"/>
          <w:sz w:val="24"/>
          <w:szCs w:val="24"/>
        </w:rPr>
        <w:t>皆わかっていたものの、実際にそれほど早く</w:t>
      </w:r>
      <w:r w:rsidRPr="00123D86">
        <w:rPr>
          <w:rFonts w:ascii="ＭＳ 明朝" w:eastAsia="ＭＳ 明朝" w:hAnsi="ＭＳ 明朝" w:cs="ＭＳ 明朝" w:hint="eastAsia"/>
          <w:color w:val="231F20"/>
          <w:spacing w:val="-12"/>
          <w:sz w:val="24"/>
          <w:szCs w:val="24"/>
        </w:rPr>
        <w:t>そ</w:t>
      </w:r>
      <w:r w:rsidRPr="00123D86">
        <w:rPr>
          <w:rFonts w:ascii="ＭＳ 明朝" w:eastAsia="ＭＳ 明朝" w:hAnsi="ＭＳ 明朝"/>
          <w:color w:val="231F20"/>
          <w:spacing w:val="-12"/>
          <w:sz w:val="24"/>
          <w:szCs w:val="24"/>
        </w:rPr>
        <w:t>れが起こるとは予期していなかったそうです。</w:t>
      </w: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業界の世界的リーダーだった同社は、わずか数</w:t>
      </w:r>
      <w:r w:rsidRPr="00123D86">
        <w:rPr>
          <w:rFonts w:ascii="ＭＳ 明朝" w:eastAsia="ＭＳ 明朝" w:hAnsi="ＭＳ 明朝"/>
          <w:color w:val="231F20"/>
          <w:spacing w:val="-19"/>
          <w:sz w:val="24"/>
          <w:szCs w:val="24"/>
        </w:rPr>
        <w:t>年で倒産してしまいました。</w:t>
      </w:r>
    </w:p>
    <w:p w14:paraId="36F73AF4" w14:textId="77777777" w:rsidR="00435E5F" w:rsidRPr="00123D86" w:rsidRDefault="00435E5F" w:rsidP="00123D86">
      <w:pPr>
        <w:pStyle w:val="a9"/>
        <w:spacing w:line="276" w:lineRule="auto"/>
        <w:ind w:left="142" w:right="265" w:hanging="5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時間は、私たちのためにスローダウンしてくれま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せん。</w:t>
      </w:r>
    </w:p>
    <w:p w14:paraId="459D8180" w14:textId="77777777" w:rsidR="00435E5F" w:rsidRPr="00123D86" w:rsidRDefault="00435E5F" w:rsidP="00123D86">
      <w:pPr>
        <w:pStyle w:val="a9"/>
        <w:spacing w:line="276" w:lineRule="auto"/>
        <w:ind w:left="142" w:right="265" w:hanging="5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ロータリーは変わらなければなりませんし、必ず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変わります。古き良きロータリーではなくなった</w:t>
      </w:r>
      <w:r w:rsidRPr="00123D86">
        <w:rPr>
          <w:rFonts w:ascii="ＭＳ 明朝" w:eastAsia="ＭＳ 明朝" w:hAnsi="ＭＳ 明朝"/>
          <w:color w:val="231F20"/>
          <w:spacing w:val="-13"/>
          <w:sz w:val="24"/>
          <w:szCs w:val="24"/>
        </w:rPr>
        <w:t>と文句を言うロータリアン仲間がいたとしても、</w:t>
      </w:r>
      <w:r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変わらなければならないのです。ポール・ハリ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スが言ったように、時に革命的でなければなりません。そして、革命的であるべきときは、まさに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今なのです。その一つの方法は、新クラブのモ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デルをつくり、ロータリー会員であることの意味</w:t>
      </w:r>
      <w:r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を考え直すことです。新クラブの設計者は、若</w:t>
      </w:r>
      <w:r w:rsidRPr="00123D86">
        <w:rPr>
          <w:rFonts w:ascii="ＭＳ 明朝" w:eastAsia="ＭＳ 明朝" w:hAnsi="ＭＳ 明朝"/>
          <w:color w:val="231F20"/>
          <w:spacing w:val="-14"/>
          <w:sz w:val="24"/>
          <w:szCs w:val="24"/>
        </w:rPr>
        <w:t>い人たちであるべきです。</w:t>
      </w:r>
    </w:p>
    <w:p w14:paraId="10CA982B" w14:textId="77777777" w:rsidR="00123D86" w:rsidRDefault="00123D86" w:rsidP="00123D86">
      <w:pPr>
        <w:pStyle w:val="a9"/>
        <w:spacing w:before="123" w:line="276" w:lineRule="auto"/>
        <w:ind w:left="142" w:right="265" w:hanging="5"/>
        <w:jc w:val="both"/>
        <w:rPr>
          <w:rFonts w:ascii="ＭＳ 明朝" w:eastAsia="ＭＳ 明朝" w:hAnsi="ＭＳ 明朝"/>
          <w:color w:val="231F20"/>
          <w:spacing w:val="-17"/>
          <w:sz w:val="24"/>
          <w:szCs w:val="24"/>
        </w:rPr>
      </w:pPr>
      <w:r>
        <w:rPr>
          <w:rFonts w:ascii="ＭＳ 明朝" w:eastAsia="ＭＳ 明朝" w:hAnsi="ＭＳ 明朝" w:hint="eastAsia"/>
          <w:color w:val="231F20"/>
          <w:spacing w:val="-17"/>
          <w:sz w:val="24"/>
          <w:szCs w:val="24"/>
        </w:rPr>
        <w:t xml:space="preserve">　</w:t>
      </w:r>
    </w:p>
    <w:p w14:paraId="68B7D5CF" w14:textId="473C6E7C" w:rsidR="00435E5F" w:rsidRPr="00123D86" w:rsidRDefault="00123D86" w:rsidP="00123D86">
      <w:pPr>
        <w:pStyle w:val="a9"/>
        <w:spacing w:before="123" w:line="276" w:lineRule="auto"/>
        <w:ind w:left="142" w:right="124" w:hanging="5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231F20"/>
          <w:spacing w:val="-17"/>
          <w:sz w:val="24"/>
          <w:szCs w:val="24"/>
        </w:rPr>
        <w:lastRenderedPageBreak/>
        <w:t xml:space="preserve">　</w:t>
      </w:r>
      <w:r w:rsidR="00435E5F"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多くの若者にとって、一緒に座って食事をするこ</w:t>
      </w:r>
      <w:r w:rsidR="00435E5F"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とは、一番良い例会の方法ではありません。こ</w:t>
      </w:r>
      <w:r w:rsidR="00435E5F" w:rsidRPr="00123D86">
        <w:rPr>
          <w:rFonts w:ascii="ＭＳ 明朝" w:eastAsia="ＭＳ 明朝" w:hAnsi="ＭＳ 明朝"/>
          <w:color w:val="231F20"/>
          <w:spacing w:val="9"/>
          <w:sz w:val="24"/>
          <w:szCs w:val="24"/>
        </w:rPr>
        <w:t xml:space="preserve">の方法で </w:t>
      </w:r>
      <w:r w:rsidR="00435E5F" w:rsidRPr="00123D86">
        <w:rPr>
          <w:rFonts w:ascii="ＭＳ 明朝" w:eastAsia="ＭＳ 明朝" w:hAnsi="ＭＳ 明朝"/>
          <w:color w:val="231F20"/>
          <w:sz w:val="24"/>
          <w:szCs w:val="24"/>
        </w:rPr>
        <w:t>100 年以上例会を開いてきたからと</w:t>
      </w:r>
      <w:r w:rsidR="00435E5F" w:rsidRPr="00123D86">
        <w:rPr>
          <w:rFonts w:ascii="ＭＳ 明朝" w:eastAsia="ＭＳ 明朝" w:hAnsi="ＭＳ 明朝"/>
          <w:color w:val="231F20"/>
          <w:spacing w:val="-6"/>
          <w:sz w:val="24"/>
          <w:szCs w:val="24"/>
        </w:rPr>
        <w:t>いって、それが唯一の方法であるわけではあり</w:t>
      </w:r>
      <w:r w:rsidR="00435E5F"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ません。例えば、スザンヌが所属するクラブは</w:t>
      </w:r>
      <w:r w:rsidR="00435E5F" w:rsidRPr="00123D86">
        <w:rPr>
          <w:rFonts w:ascii="ＭＳ 明朝" w:eastAsia="ＭＳ 明朝" w:hAnsi="ＭＳ 明朝"/>
          <w:color w:val="231F20"/>
          <w:spacing w:val="-1"/>
          <w:sz w:val="24"/>
          <w:szCs w:val="24"/>
        </w:rPr>
        <w:t xml:space="preserve">地元の </w:t>
      </w:r>
      <w:r w:rsidR="00435E5F" w:rsidRPr="00123D86">
        <w:rPr>
          <w:rFonts w:ascii="ＭＳ 明朝" w:eastAsia="ＭＳ 明朝" w:hAnsi="ＭＳ 明朝"/>
          <w:color w:val="231F20"/>
          <w:sz w:val="24"/>
          <w:szCs w:val="24"/>
        </w:rPr>
        <w:t>E</w:t>
      </w:r>
      <w:r w:rsidR="00435E5F" w:rsidRPr="00123D86">
        <w:rPr>
          <w:rFonts w:ascii="ＭＳ 明朝" w:eastAsia="ＭＳ 明朝" w:hAnsi="ＭＳ 明朝"/>
          <w:color w:val="231F20"/>
          <w:spacing w:val="-5"/>
          <w:sz w:val="24"/>
          <w:szCs w:val="24"/>
        </w:rPr>
        <w:t xml:space="preserve"> クラブですが、週 </w:t>
      </w:r>
      <w:r w:rsidR="00435E5F" w:rsidRPr="00123D86">
        <w:rPr>
          <w:rFonts w:ascii="ＭＳ 明朝" w:eastAsia="ＭＳ 明朝" w:hAnsi="ＭＳ 明朝"/>
          <w:color w:val="231F20"/>
          <w:sz w:val="24"/>
          <w:szCs w:val="24"/>
        </w:rPr>
        <w:t>1</w:t>
      </w:r>
      <w:r w:rsidR="00435E5F" w:rsidRPr="00123D86">
        <w:rPr>
          <w:rFonts w:ascii="ＭＳ 明朝" w:eastAsia="ＭＳ 明朝" w:hAnsi="ＭＳ 明朝"/>
          <w:color w:val="231F20"/>
          <w:spacing w:val="-10"/>
          <w:sz w:val="24"/>
          <w:szCs w:val="24"/>
        </w:rPr>
        <w:t xml:space="preserve"> 回、オンラインで</w:t>
      </w:r>
      <w:r w:rsidR="00435E5F"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例会を行い、スマートフォンのアプリで連絡を取</w:t>
      </w:r>
      <w:r w:rsidR="00435E5F" w:rsidRPr="00123D86">
        <w:rPr>
          <w:rFonts w:ascii="ＭＳ 明朝" w:eastAsia="ＭＳ 明朝" w:hAnsi="ＭＳ 明朝"/>
          <w:color w:val="231F20"/>
          <w:spacing w:val="-11"/>
          <w:sz w:val="24"/>
          <w:szCs w:val="24"/>
        </w:rPr>
        <w:t xml:space="preserve">りあい、顔を合わせるのは月 </w:t>
      </w:r>
      <w:r w:rsidR="00435E5F" w:rsidRPr="00123D86">
        <w:rPr>
          <w:rFonts w:ascii="ＭＳ 明朝" w:eastAsia="ＭＳ 明朝" w:hAnsi="ＭＳ 明朝"/>
          <w:color w:val="231F20"/>
          <w:sz w:val="24"/>
          <w:szCs w:val="24"/>
        </w:rPr>
        <w:t>1</w:t>
      </w:r>
      <w:r w:rsidR="00435E5F" w:rsidRPr="00123D86">
        <w:rPr>
          <w:rFonts w:ascii="ＭＳ 明朝" w:eastAsia="ＭＳ 明朝" w:hAnsi="ＭＳ 明朝"/>
          <w:color w:val="231F20"/>
          <w:spacing w:val="-4"/>
          <w:sz w:val="24"/>
          <w:szCs w:val="24"/>
        </w:rPr>
        <w:t xml:space="preserve"> 回です。</w:t>
      </w:r>
    </w:p>
    <w:p w14:paraId="7770B64C" w14:textId="77777777" w:rsidR="00123D86" w:rsidRDefault="00435E5F" w:rsidP="00123D86">
      <w:pPr>
        <w:pStyle w:val="a9"/>
        <w:spacing w:line="276" w:lineRule="auto"/>
        <w:ind w:left="142" w:right="124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  <w:r w:rsidRPr="00123D86">
        <w:rPr>
          <w:rFonts w:ascii="ＭＳ 明朝" w:eastAsia="ＭＳ 明朝" w:hAnsi="ＭＳ 明朝" w:cs="ＭＳ 明朝" w:hint="eastAsia"/>
          <w:color w:val="231F20"/>
          <w:spacing w:val="-13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3"/>
          <w:sz w:val="24"/>
          <w:szCs w:val="24"/>
        </w:rPr>
        <w:t>スザンヌのクラブの会員は、</w:t>
      </w:r>
      <w:r w:rsidRPr="00123D86">
        <w:rPr>
          <w:rFonts w:ascii="ＭＳ 明朝" w:eastAsia="ＭＳ 明朝" w:hAnsi="ＭＳ 明朝"/>
          <w:color w:val="231F20"/>
          <w:sz w:val="24"/>
          <w:szCs w:val="24"/>
        </w:rPr>
        <w:t>27</w:t>
      </w:r>
      <w:r w:rsidRPr="00123D86">
        <w:rPr>
          <w:rFonts w:ascii="ＭＳ 明朝" w:eastAsia="ＭＳ 明朝" w:hAnsi="ＭＳ 明朝"/>
          <w:color w:val="231F20"/>
          <w:spacing w:val="4"/>
          <w:sz w:val="24"/>
          <w:szCs w:val="24"/>
        </w:rPr>
        <w:t xml:space="preserve"> 歳から </w:t>
      </w:r>
      <w:r w:rsidRPr="00123D86">
        <w:rPr>
          <w:rFonts w:ascii="ＭＳ 明朝" w:eastAsia="ＭＳ 明朝" w:hAnsi="ＭＳ 明朝"/>
          <w:color w:val="231F20"/>
          <w:sz w:val="24"/>
          <w:szCs w:val="24"/>
        </w:rPr>
        <w:t>70</w:t>
      </w:r>
      <w:r w:rsidRPr="00123D86">
        <w:rPr>
          <w:rFonts w:ascii="ＭＳ 明朝" w:eastAsia="ＭＳ 明朝" w:hAnsi="ＭＳ 明朝"/>
          <w:color w:val="231F20"/>
          <w:spacing w:val="10"/>
          <w:sz w:val="24"/>
          <w:szCs w:val="24"/>
        </w:rPr>
        <w:t xml:space="preserve"> 歳に</w:t>
      </w:r>
      <w:r w:rsidRPr="00123D86">
        <w:rPr>
          <w:rFonts w:ascii="ＭＳ 明朝" w:eastAsia="ＭＳ 明朝" w:hAnsi="ＭＳ 明朝"/>
          <w:color w:val="231F20"/>
          <w:spacing w:val="-15"/>
          <w:sz w:val="24"/>
          <w:szCs w:val="24"/>
        </w:rPr>
        <w:t>わたります。私は、ロータリークラブのこのよう</w:t>
      </w:r>
      <w:r w:rsidRPr="00123D86">
        <w:rPr>
          <w:rFonts w:ascii="ＭＳ 明朝" w:eastAsia="ＭＳ 明朝" w:hAnsi="ＭＳ 明朝"/>
          <w:color w:val="231F20"/>
          <w:spacing w:val="-2"/>
          <w:sz w:val="24"/>
          <w:szCs w:val="24"/>
        </w:rPr>
        <w:t>な世代の多様性が好きです。多世代のクラブ、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これこそが理想です。これに成功するクラブもあ</w:t>
      </w:r>
      <w:r w:rsidRPr="00123D86">
        <w:rPr>
          <w:rFonts w:ascii="ＭＳ 明朝" w:eastAsia="ＭＳ 明朝" w:hAnsi="ＭＳ 明朝"/>
          <w:color w:val="231F20"/>
          <w:spacing w:val="-16"/>
          <w:sz w:val="24"/>
          <w:szCs w:val="24"/>
        </w:rPr>
        <w:t>るでしょうが、若い世代のニーズに応えてはじめ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て可能となります。</w:t>
      </w:r>
      <w:r w:rsidR="00123D86" w:rsidRPr="00123D86">
        <w:rPr>
          <w:rFonts w:ascii="ＭＳ 明朝" w:eastAsia="ＭＳ 明朝" w:hAnsi="ＭＳ 明朝" w:cs="ＭＳ 明朝" w:hint="eastAsia"/>
          <w:color w:val="231F20"/>
          <w:spacing w:val="-17"/>
          <w:sz w:val="24"/>
          <w:szCs w:val="24"/>
        </w:rPr>
        <w:t xml:space="preserve">　</w:t>
      </w:r>
    </w:p>
    <w:p w14:paraId="5A65E7ED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3837CFB2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1F23FA1D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57B155B" w14:textId="1277D6FC" w:rsidR="00123D86" w:rsidRDefault="00980E25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231F20"/>
          <w:spacing w:val="-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F3B05" wp14:editId="56D13F35">
                <wp:simplePos x="0" y="0"/>
                <wp:positionH relativeFrom="column">
                  <wp:posOffset>160020</wp:posOffset>
                </wp:positionH>
                <wp:positionV relativeFrom="paragraph">
                  <wp:posOffset>61595</wp:posOffset>
                </wp:positionV>
                <wp:extent cx="6278880" cy="4640580"/>
                <wp:effectExtent l="0" t="0" r="2667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464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33FA56" w14:textId="77777777" w:rsidR="00980E25" w:rsidRDefault="00980E25" w:rsidP="00CF6FCB">
                            <w:pPr>
                              <w:ind w:right="10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14:paraId="3155B3D7" w14:textId="37D4FA21" w:rsidR="00980E25" w:rsidRPr="00195439" w:rsidRDefault="00980E25" w:rsidP="00CF6FCB">
                            <w:pPr>
                              <w:ind w:right="102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19543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2020-2021年度国際ロータリー会長　プロフィール</w:t>
                            </w:r>
                          </w:p>
                          <w:p w14:paraId="368B4F09" w14:textId="1963D793" w:rsidR="00980E25" w:rsidRPr="00195439" w:rsidRDefault="00980E25" w:rsidP="00CF6FCB">
                            <w:pPr>
                              <w:ind w:right="102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2651EAEF" w14:textId="3A084ABE" w:rsidR="00980E25" w:rsidRPr="00195439" w:rsidRDefault="00980E25" w:rsidP="00CF6FCB">
                            <w:pPr>
                              <w:spacing w:line="276" w:lineRule="auto"/>
                              <w:ind w:right="102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ホルガ―・クナーク　ドイツ　</w:t>
                            </w:r>
                            <w:proofErr w:type="spellStart"/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Herzogtum</w:t>
                            </w:r>
                            <w:proofErr w:type="spellEnd"/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Lauenburg-</w:t>
                            </w:r>
                            <w:proofErr w:type="spellStart"/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Mölln</w:t>
                            </w:r>
                            <w:proofErr w:type="spellEnd"/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ロータリークラブ所属</w:t>
                            </w:r>
                          </w:p>
                          <w:p w14:paraId="6B2833A9" w14:textId="27C372B2" w:rsidR="00980E25" w:rsidRPr="00195439" w:rsidRDefault="00980E25" w:rsidP="00CF6FCB">
                            <w:pPr>
                              <w:spacing w:line="276" w:lineRule="auto"/>
                              <w:ind w:right="102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　　　　　　　　　　　　　　　　　　　　　　入会1992年</w:t>
                            </w:r>
                          </w:p>
                          <w:p w14:paraId="250648B4" w14:textId="4AFB1FFD" w:rsidR="00980E25" w:rsidRPr="00195439" w:rsidRDefault="00980E25" w:rsidP="00CF6FCB">
                            <w:pPr>
                              <w:spacing w:line="276" w:lineRule="auto"/>
                              <w:ind w:left="142"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ロータリーの財務長、理事、モデレーター、各種委員会の委員や委員長、規定審議会代表議員、ゾーンコーディネーター、研修リーダー地区ガバナー、</w:t>
                            </w:r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2019年ハンブルグ国際大会ホスト組織委員会の共同委員長を歴任。現在は恒久基金／大口寄付アドバイザーを務める。 </w:t>
                            </w:r>
                          </w:p>
                          <w:p w14:paraId="7D1FF5FB" w14:textId="77777777" w:rsidR="00980E25" w:rsidRPr="00195439" w:rsidRDefault="00980E25" w:rsidP="00CF6FCB">
                            <w:pPr>
                              <w:spacing w:line="276" w:lineRule="auto"/>
                              <w:ind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438E17D5" w14:textId="77777777" w:rsidR="00CF6FCB" w:rsidRPr="00195439" w:rsidRDefault="00980E25" w:rsidP="00CF6FCB">
                            <w:pPr>
                              <w:spacing w:line="276" w:lineRule="auto"/>
                              <w:ind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不動産業を営む「</w:t>
                            </w:r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Knaack KG」のCEO。125年続く家族事業の「Knaack Enterprises」</w:t>
                            </w:r>
                          </w:p>
                          <w:p w14:paraId="4E2CA128" w14:textId="3C60BC27" w:rsidR="00980E25" w:rsidRPr="00195439" w:rsidRDefault="00980E25" w:rsidP="00CF6FCB">
                            <w:pPr>
                              <w:spacing w:line="276" w:lineRule="auto"/>
                              <w:ind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の元パートナー兼ゼネラルマネジャー。 </w:t>
                            </w:r>
                          </w:p>
                          <w:p w14:paraId="4B29453F" w14:textId="77777777" w:rsidR="00CF6FCB" w:rsidRPr="00195439" w:rsidRDefault="00980E25" w:rsidP="00CF6FCB">
                            <w:pPr>
                              <w:spacing w:line="276" w:lineRule="auto"/>
                              <w:ind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地域社会では、ラッツェブルク市市民財団の創設メンバーであり、</w:t>
                            </w:r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Gut </w:t>
                            </w:r>
                            <w:proofErr w:type="spellStart"/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Grambek</w:t>
                            </w:r>
                            <w:proofErr w:type="spellEnd"/>
                          </w:p>
                          <w:p w14:paraId="32D64D8F" w14:textId="661EEAF9" w:rsidR="00980E25" w:rsidRPr="00195439" w:rsidRDefault="00980E25" w:rsidP="00CF6FCB">
                            <w:pPr>
                              <w:spacing w:line="276" w:lineRule="auto"/>
                              <w:ind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ゴルフクラブの会長を務めた経験をもつ。カール・アダム財団の会長で創設者。 </w:t>
                            </w:r>
                          </w:p>
                          <w:p w14:paraId="653206E0" w14:textId="219A932D" w:rsidR="00980E25" w:rsidRPr="00195439" w:rsidRDefault="00980E25" w:rsidP="00CF6FCB">
                            <w:pPr>
                              <w:spacing w:line="276" w:lineRule="auto"/>
                              <w:ind w:right="102" w:firstLine="284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95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スザンヌ夫人とともにメジャードナー、遺贈友の会会員としてロータリー財団を支援。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3B05" id="テキスト ボックス 6" o:spid="_x0000_s1027" type="#_x0000_t202" style="position:absolute;left:0;text-align:left;margin-left:12.6pt;margin-top:4.85pt;width:494.4pt;height:3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tqagIAALoEAAAOAAAAZHJzL2Uyb0RvYy54bWysVM2O2jAQvlfqO1i+lwAFliLCirKiqoR2&#10;V2KrPRvHgUiOx7UNCT2CtOpD9BWqnvs8eZGOHf52u6eqF8fjGX+e+eabDK/LXJKNMDYDFdNWo0mJ&#10;UBySTC1j+uVh+q5PiXVMJUyCEjHdCkuvR2/fDAs9EG1YgUyEIQii7KDQMV05pwdRZPlK5Mw2QAuF&#10;zhRMzhyaZhklhhWInsuo3Wz2ogJMog1wYS2e3tROOgr4aSq4u0tTKxyRMcXcXFhNWBd+jUZDNlga&#10;plcZP6TB/iGLnGUKHz1B3TDHyNpkf0HlGTdgIXUNDnkEaZpxEWrAalrNF9XMV0yLUAuSY/WJJvv/&#10;YPnt5t6QLIlpjxLFcmxRtX+qdj+r3e9q/51U+x/Vfl/tfqFNep6uQtsB3pprvOfKj1Bi24/nFg89&#10;C2Vqcv/F+gj6kfjtiWxROsLxsNe+6vf76OLo6/Q6zS4aiB+dr2tj3ScBOfGbmBrsZiCZbWbW1aHH&#10;EP+aBZkl00zKYHgFiYk0ZMOw99KFJBH8WZRUpMBU3nebAfiZL2jwjODKVxAQTyrM2ZNSF+93rlyU&#10;gdMTMQtItsiXgVqAVvNphjXNmHX3zKDikAecIneHSyoBc4LDjpIVmG+vnft4FAJ6KSlQwTG1X9fM&#10;CErkZ4US+dDqdLzkg9HpXrXRMJeexaVHrfMJIFEtnFfNw9bHO3ncpgbyRxy2sX8VXUxxfDum7rid&#10;uHqucFi5GI9DEIpcMzdTc809tG+M79hD+ciMPrTVoSJu4ah1NnjR3TrW31QwXjtIs9B6z3PN6oF+&#10;HJAgnsMw+wm8tEPU+Zcz+gMAAP//AwBQSwMEFAAGAAgAAAAhAIEGGLnfAAAACQEAAA8AAABkcnMv&#10;ZG93bnJldi54bWxMj09LAzEUxO+C3yE8wYvYpEv/ue7bIoIUvRRbCx7TzXOzdPOybNJ2/famp3oc&#10;Zpj5TbEcXCtO1IfGM8J4pEAQV940XCN8bd8eFyBC1Gx065kQfinAsry9KXRu/Jk/6bSJtUglHHKN&#10;YGPscilDZcnpMPIdcfJ+fO90TLKvpen1OZW7VmZKzaTTDacFqzt6tVQdNkeHwEPWx5n9CFvfrQ7v&#10;qzV9r3cPiPd3w8sziEhDvIbhgp/QoUxMe39kE0SLkE2zlER4moO42Go8Sd/2CPOJmoIsC/n/QfkH&#10;AAD//wMAUEsBAi0AFAAGAAgAAAAhALaDOJL+AAAA4QEAABMAAAAAAAAAAAAAAAAAAAAAAFtDb250&#10;ZW50X1R5cGVzXS54bWxQSwECLQAUAAYACAAAACEAOP0h/9YAAACUAQAACwAAAAAAAAAAAAAAAAAv&#10;AQAAX3JlbHMvLnJlbHNQSwECLQAUAAYACAAAACEAOF9ramoCAAC6BAAADgAAAAAAAAAAAAAAAAAu&#10;AgAAZHJzL2Uyb0RvYy54bWxQSwECLQAUAAYACAAAACEAgQYYud8AAAAJAQAADwAAAAAAAAAAAAAA&#10;AADEBAAAZHJzL2Rvd25yZXYueG1sUEsFBgAAAAAEAAQA8wAAANAFAAAAAA==&#10;" fillcolor="white [3201]" strokecolor="black [3213]" strokeweight=".5pt">
                <v:textbox>
                  <w:txbxContent>
                    <w:p w14:paraId="0633FA56" w14:textId="77777777" w:rsidR="00980E25" w:rsidRDefault="00980E25" w:rsidP="00CF6FCB">
                      <w:pPr>
                        <w:ind w:right="102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14:paraId="3155B3D7" w14:textId="37D4FA21" w:rsidR="00980E25" w:rsidRPr="00195439" w:rsidRDefault="00980E25" w:rsidP="00CF6FCB">
                      <w:pPr>
                        <w:ind w:right="102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19543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2020-2021年度国際ロータリー会長　プロフィール</w:t>
                      </w:r>
                    </w:p>
                    <w:p w14:paraId="368B4F09" w14:textId="1963D793" w:rsidR="00980E25" w:rsidRPr="00195439" w:rsidRDefault="00980E25" w:rsidP="00CF6FCB">
                      <w:pPr>
                        <w:ind w:right="102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2651EAEF" w14:textId="3A084ABE" w:rsidR="00980E25" w:rsidRPr="00195439" w:rsidRDefault="00980E25" w:rsidP="00CF6FCB">
                      <w:pPr>
                        <w:spacing w:line="276" w:lineRule="auto"/>
                        <w:ind w:right="102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ホルガ―・クナーク　ドイツ　</w:t>
                      </w:r>
                      <w:proofErr w:type="spellStart"/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Herzogtum</w:t>
                      </w:r>
                      <w:proofErr w:type="spellEnd"/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Lauenburg-</w:t>
                      </w:r>
                      <w:proofErr w:type="spellStart"/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Mölln</w:t>
                      </w:r>
                      <w:proofErr w:type="spellEnd"/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ロータリークラブ所属</w:t>
                      </w:r>
                    </w:p>
                    <w:p w14:paraId="6B2833A9" w14:textId="27C372B2" w:rsidR="00980E25" w:rsidRPr="00195439" w:rsidRDefault="00980E25" w:rsidP="00CF6FCB">
                      <w:pPr>
                        <w:spacing w:line="276" w:lineRule="auto"/>
                        <w:ind w:right="102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　　　　　　　　　　　　　　　　　　　　　　入会1992年</w:t>
                      </w:r>
                    </w:p>
                    <w:p w14:paraId="250648B4" w14:textId="4AFB1FFD" w:rsidR="00980E25" w:rsidRPr="00195439" w:rsidRDefault="00980E25" w:rsidP="00CF6FCB">
                      <w:pPr>
                        <w:spacing w:line="276" w:lineRule="auto"/>
                        <w:ind w:left="142"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ロータリーの財務長、理事、モデレーター、各種委員会の委員や委員長、規定審議会代表議員、ゾーンコーディネーター、研修リーダー地区ガバナー、</w:t>
                      </w:r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2019年ハンブルグ国際大会ホスト組織委員会の共同委員長を歴任。現在は恒久基金／大口寄付アドバイザーを務める。 </w:t>
                      </w:r>
                    </w:p>
                    <w:p w14:paraId="7D1FF5FB" w14:textId="77777777" w:rsidR="00980E25" w:rsidRPr="00195439" w:rsidRDefault="00980E25" w:rsidP="00CF6FCB">
                      <w:pPr>
                        <w:spacing w:line="276" w:lineRule="auto"/>
                        <w:ind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438E17D5" w14:textId="77777777" w:rsidR="00CF6FCB" w:rsidRPr="00195439" w:rsidRDefault="00980E25" w:rsidP="00CF6FCB">
                      <w:pPr>
                        <w:spacing w:line="276" w:lineRule="auto"/>
                        <w:ind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不動産業を営む「</w:t>
                      </w:r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Knaack KG」のCEO。125年続く家族事業の「Knaack Enterprises」</w:t>
                      </w:r>
                    </w:p>
                    <w:p w14:paraId="4E2CA128" w14:textId="3C60BC27" w:rsidR="00980E25" w:rsidRPr="00195439" w:rsidRDefault="00980E25" w:rsidP="00CF6FCB">
                      <w:pPr>
                        <w:spacing w:line="276" w:lineRule="auto"/>
                        <w:ind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の元パートナー兼ゼネラルマネジャー。 </w:t>
                      </w:r>
                    </w:p>
                    <w:p w14:paraId="4B29453F" w14:textId="77777777" w:rsidR="00CF6FCB" w:rsidRPr="00195439" w:rsidRDefault="00980E25" w:rsidP="00CF6FCB">
                      <w:pPr>
                        <w:spacing w:line="276" w:lineRule="auto"/>
                        <w:ind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地域社会では、ラッツェブルク市市民財団の創設メンバーであり、</w:t>
                      </w:r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Gut </w:t>
                      </w:r>
                      <w:proofErr w:type="spellStart"/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Grambek</w:t>
                      </w:r>
                      <w:proofErr w:type="spellEnd"/>
                    </w:p>
                    <w:p w14:paraId="32D64D8F" w14:textId="661EEAF9" w:rsidR="00980E25" w:rsidRPr="00195439" w:rsidRDefault="00980E25" w:rsidP="00CF6FCB">
                      <w:pPr>
                        <w:spacing w:line="276" w:lineRule="auto"/>
                        <w:ind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ゴルフクラブの会長を務めた経験をもつ。カール・アダム財団の会長で創設者。 </w:t>
                      </w:r>
                    </w:p>
                    <w:p w14:paraId="653206E0" w14:textId="219A932D" w:rsidR="00980E25" w:rsidRPr="00195439" w:rsidRDefault="00980E25" w:rsidP="00CF6FCB">
                      <w:pPr>
                        <w:spacing w:line="276" w:lineRule="auto"/>
                        <w:ind w:right="102" w:firstLine="284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954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スザンヌ夫人とともにメジャードナー、遺贈友の会会員としてロータリー財団を支援。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704D67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529DA224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446549E5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6B9C647C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30B742C3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1B56104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7E0264C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E303D1B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33F3C1B7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2E5ABC5D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128EBA82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7636723B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3D3EC61F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32D42393" w14:textId="4F51B9F2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D5749B1" w14:textId="77777777" w:rsidR="00980E25" w:rsidRDefault="00980E25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451310C7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C526801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7213AC14" w14:textId="77777777" w:rsidR="00123D86" w:rsidRDefault="00123D86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 w:cs="ＭＳ 明朝"/>
          <w:color w:val="231F20"/>
          <w:spacing w:val="-17"/>
          <w:sz w:val="24"/>
          <w:szCs w:val="24"/>
        </w:rPr>
      </w:pPr>
    </w:p>
    <w:p w14:paraId="0DBB22DB" w14:textId="37B8847D" w:rsidR="00123D86" w:rsidRPr="00123D86" w:rsidRDefault="00123D86" w:rsidP="00123D86">
      <w:pPr>
        <w:pStyle w:val="a9"/>
        <w:spacing w:line="276" w:lineRule="auto"/>
        <w:ind w:left="142" w:right="124" w:hanging="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231F20"/>
          <w:spacing w:val="-17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ご存知の通り、ロータリーとは、クラブに入会す</w:t>
      </w:r>
      <w:r w:rsidRPr="00123D86">
        <w:rPr>
          <w:rFonts w:ascii="ＭＳ 明朝" w:eastAsia="ＭＳ 明朝" w:hAnsi="ＭＳ 明朝"/>
          <w:color w:val="231F20"/>
          <w:spacing w:val="-12"/>
          <w:sz w:val="24"/>
          <w:szCs w:val="24"/>
        </w:rPr>
        <w:t>るというだけでなく、無限の機会への招待です。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ポリオ根絶のように大規模で歴史的なプロジェク</w:t>
      </w:r>
      <w:r w:rsidRPr="00123D86">
        <w:rPr>
          <w:rFonts w:ascii="ＭＳ 明朝" w:eastAsia="ＭＳ 明朝" w:hAnsi="ＭＳ 明朝"/>
          <w:color w:val="231F20"/>
          <w:spacing w:val="-16"/>
          <w:sz w:val="24"/>
          <w:szCs w:val="24"/>
        </w:rPr>
        <w:t>トから、地域社会でのささやかなプロジェクトや 1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 xml:space="preserve"> 本の植樹まで、奉仕する機会への扉を開いてく</w:t>
      </w:r>
      <w:r w:rsidRPr="00123D86">
        <w:rPr>
          <w:rFonts w:ascii="ＭＳ 明朝" w:eastAsia="ＭＳ 明朝" w:hAnsi="ＭＳ 明朝"/>
          <w:color w:val="231F20"/>
          <w:spacing w:val="-9"/>
          <w:sz w:val="24"/>
          <w:szCs w:val="24"/>
        </w:rPr>
        <w:t>れます。</w:t>
      </w:r>
    </w:p>
    <w:p w14:paraId="5F34E8A0" w14:textId="77777777" w:rsidR="00123D86" w:rsidRPr="00123D86" w:rsidRDefault="00123D86" w:rsidP="00123D86">
      <w:pPr>
        <w:pStyle w:val="a9"/>
        <w:spacing w:line="276" w:lineRule="auto"/>
        <w:ind w:left="131" w:right="124" w:firstLine="10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hint="eastAsia"/>
          <w:color w:val="231F20"/>
          <w:spacing w:val="-7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7"/>
          <w:sz w:val="24"/>
          <w:szCs w:val="24"/>
        </w:rPr>
        <w:t>私たちの中核的価値観を基に、世界中の友人た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ちとともに、より豊かで意義ある人生への機会の</w:t>
      </w:r>
      <w:r w:rsidRPr="00123D86">
        <w:rPr>
          <w:rFonts w:ascii="ＭＳ 明朝" w:eastAsia="ＭＳ 明朝" w:hAnsi="ＭＳ 明朝"/>
          <w:color w:val="231F20"/>
          <w:spacing w:val="-15"/>
          <w:sz w:val="24"/>
          <w:szCs w:val="24"/>
        </w:rPr>
        <w:t>扉を開いてくれます。</w:t>
      </w:r>
    </w:p>
    <w:p w14:paraId="0BCD1D64" w14:textId="3CBF722C" w:rsidR="00123D86" w:rsidRPr="00123D86" w:rsidRDefault="00123D86" w:rsidP="00123D86">
      <w:pPr>
        <w:pStyle w:val="a9"/>
        <w:spacing w:line="276" w:lineRule="auto"/>
        <w:ind w:left="140" w:right="124" w:hanging="7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hint="eastAsia"/>
          <w:color w:val="231F20"/>
          <w:spacing w:val="-17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17"/>
          <w:sz w:val="24"/>
          <w:szCs w:val="24"/>
        </w:rPr>
        <w:t>ロタリアンとして、ロータリーにとってのこの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素晴らしい時にリーダーの役割を務められること</w:t>
      </w:r>
      <w:r w:rsidRPr="00123D86">
        <w:rPr>
          <w:rFonts w:ascii="ＭＳ 明朝" w:eastAsia="ＭＳ 明朝" w:hAnsi="ＭＳ 明朝"/>
          <w:color w:val="231F20"/>
          <w:spacing w:val="-5"/>
          <w:sz w:val="24"/>
          <w:szCs w:val="24"/>
        </w:rPr>
        <w:t>は幸いです。</w:t>
      </w:r>
    </w:p>
    <w:p w14:paraId="56ED41F2" w14:textId="77777777" w:rsidR="00123D86" w:rsidRPr="00123D86" w:rsidRDefault="00123D86" w:rsidP="00123D86">
      <w:pPr>
        <w:pStyle w:val="a9"/>
        <w:spacing w:line="276" w:lineRule="auto"/>
        <w:ind w:left="118" w:right="124" w:firstLine="23"/>
        <w:jc w:val="both"/>
        <w:rPr>
          <w:rFonts w:ascii="ＭＳ 明朝" w:eastAsia="ＭＳ 明朝" w:hAnsi="ＭＳ 明朝"/>
          <w:sz w:val="24"/>
          <w:szCs w:val="24"/>
        </w:rPr>
      </w:pPr>
      <w:r w:rsidRPr="00123D86">
        <w:rPr>
          <w:rFonts w:ascii="ＭＳ 明朝" w:eastAsia="ＭＳ 明朝" w:hAnsi="ＭＳ 明朝" w:hint="eastAsia"/>
          <w:color w:val="231F20"/>
          <w:spacing w:val="-8"/>
          <w:sz w:val="24"/>
          <w:szCs w:val="24"/>
        </w:rPr>
        <w:t xml:space="preserve">　</w:t>
      </w:r>
      <w:r w:rsidRPr="00123D86">
        <w:rPr>
          <w:rFonts w:ascii="ＭＳ 明朝" w:eastAsia="ＭＳ 明朝" w:hAnsi="ＭＳ 明朝"/>
          <w:color w:val="231F20"/>
          <w:spacing w:val="-8"/>
          <w:sz w:val="24"/>
          <w:szCs w:val="24"/>
        </w:rPr>
        <w:t>私たちのあらゆる活動が、どこかで、誰かのために機会の扉を開いています。従って、私たち</w:t>
      </w:r>
      <w:r w:rsidRPr="00123D86">
        <w:rPr>
          <w:rFonts w:ascii="ＭＳ 明朝" w:eastAsia="ＭＳ 明朝" w:hAnsi="ＭＳ 明朝"/>
          <w:color w:val="231F20"/>
          <w:spacing w:val="-18"/>
          <w:sz w:val="24"/>
          <w:szCs w:val="24"/>
        </w:rPr>
        <w:t>の年度のテーマは、「ロータリーは機会の扉を開</w:t>
      </w:r>
      <w:r w:rsidRPr="00123D86">
        <w:rPr>
          <w:rFonts w:ascii="ＭＳ 明朝" w:eastAsia="ＭＳ 明朝" w:hAnsi="ＭＳ 明朝"/>
          <w:color w:val="231F20"/>
          <w:spacing w:val="-14"/>
          <w:sz w:val="24"/>
          <w:szCs w:val="24"/>
        </w:rPr>
        <w:t>く」です。</w:t>
      </w:r>
    </w:p>
    <w:p w14:paraId="6707B8BA" w14:textId="77777777" w:rsidR="00123D86" w:rsidRPr="00123D86" w:rsidRDefault="00123D86" w:rsidP="00123D8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E46B347" w14:textId="77777777" w:rsidR="00123D86" w:rsidRPr="00123D86" w:rsidRDefault="00123D86" w:rsidP="00123D8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F925803" w14:textId="6958805C" w:rsidR="00435E5F" w:rsidRPr="00123D86" w:rsidRDefault="00435E5F" w:rsidP="00123D86">
      <w:pPr>
        <w:pStyle w:val="a9"/>
        <w:spacing w:line="276" w:lineRule="auto"/>
        <w:ind w:left="142" w:right="265" w:hanging="5"/>
        <w:rPr>
          <w:rFonts w:ascii="ＭＳ 明朝" w:eastAsia="ＭＳ 明朝" w:hAnsi="ＭＳ 明朝"/>
          <w:sz w:val="24"/>
          <w:szCs w:val="24"/>
        </w:rPr>
      </w:pPr>
    </w:p>
    <w:sectPr w:rsidR="00435E5F" w:rsidRPr="00123D86" w:rsidSect="00435E5F">
      <w:type w:val="continuous"/>
      <w:pgSz w:w="11906" w:h="16838"/>
      <w:pgMar w:top="851" w:right="1080" w:bottom="567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32E5" w14:textId="77777777" w:rsidR="009A3EFA" w:rsidRDefault="009A3EFA" w:rsidP="008E6516">
      <w:r>
        <w:separator/>
      </w:r>
    </w:p>
  </w:endnote>
  <w:endnote w:type="continuationSeparator" w:id="0">
    <w:p w14:paraId="0D732BFE" w14:textId="77777777" w:rsidR="009A3EFA" w:rsidRDefault="009A3EFA" w:rsidP="008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exMincho">
    <w:altName w:val="Cambria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1777" w14:textId="77777777" w:rsidR="009A3EFA" w:rsidRDefault="009A3EFA" w:rsidP="008E6516">
      <w:r>
        <w:separator/>
      </w:r>
    </w:p>
  </w:footnote>
  <w:footnote w:type="continuationSeparator" w:id="0">
    <w:p w14:paraId="7EE2ABD7" w14:textId="77777777" w:rsidR="009A3EFA" w:rsidRDefault="009A3EFA" w:rsidP="008E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7"/>
    <w:rsid w:val="00123D86"/>
    <w:rsid w:val="00195439"/>
    <w:rsid w:val="001E71F7"/>
    <w:rsid w:val="002A5578"/>
    <w:rsid w:val="002A605E"/>
    <w:rsid w:val="00330F97"/>
    <w:rsid w:val="004258E3"/>
    <w:rsid w:val="00435E5F"/>
    <w:rsid w:val="00447056"/>
    <w:rsid w:val="004C7D88"/>
    <w:rsid w:val="004F7D64"/>
    <w:rsid w:val="00563650"/>
    <w:rsid w:val="00701153"/>
    <w:rsid w:val="0070478D"/>
    <w:rsid w:val="00767006"/>
    <w:rsid w:val="007B31CC"/>
    <w:rsid w:val="008E6516"/>
    <w:rsid w:val="008F67B8"/>
    <w:rsid w:val="00980E25"/>
    <w:rsid w:val="009A3EFA"/>
    <w:rsid w:val="009E6BFC"/>
    <w:rsid w:val="00AE244F"/>
    <w:rsid w:val="00B32CA8"/>
    <w:rsid w:val="00B84EAE"/>
    <w:rsid w:val="00B97C71"/>
    <w:rsid w:val="00BE390E"/>
    <w:rsid w:val="00CF6FCB"/>
    <w:rsid w:val="00D45BF7"/>
    <w:rsid w:val="00D62EB8"/>
    <w:rsid w:val="00E45989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B942A"/>
  <w15:chartTrackingRefBased/>
  <w15:docId w15:val="{23276EB3-EED6-4255-905C-CA9C5875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16"/>
  </w:style>
  <w:style w:type="paragraph" w:styleId="a7">
    <w:name w:val="footer"/>
    <w:basedOn w:val="a"/>
    <w:link w:val="a8"/>
    <w:uiPriority w:val="99"/>
    <w:unhideWhenUsed/>
    <w:rsid w:val="008E6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16"/>
  </w:style>
  <w:style w:type="paragraph" w:styleId="a9">
    <w:name w:val="Body Text"/>
    <w:basedOn w:val="a"/>
    <w:link w:val="aa"/>
    <w:uiPriority w:val="1"/>
    <w:qFormat/>
    <w:rsid w:val="00435E5F"/>
    <w:pPr>
      <w:autoSpaceDE w:val="0"/>
      <w:autoSpaceDN w:val="0"/>
      <w:jc w:val="left"/>
    </w:pPr>
    <w:rPr>
      <w:rFonts w:ascii="IPAexMincho" w:eastAsia="IPAexMincho" w:hAnsi="IPAexMincho" w:cs="IPAexMincho"/>
      <w:kern w:val="0"/>
      <w:szCs w:val="21"/>
    </w:rPr>
  </w:style>
  <w:style w:type="character" w:customStyle="1" w:styleId="aa">
    <w:name w:val="本文 (文字)"/>
    <w:basedOn w:val="a0"/>
    <w:link w:val="a9"/>
    <w:uiPriority w:val="1"/>
    <w:rsid w:val="00435E5F"/>
    <w:rPr>
      <w:rFonts w:ascii="IPAexMincho" w:eastAsia="IPAexMincho" w:hAnsi="IPAexMincho" w:cs="IPAex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ofunatoR</dc:creator>
  <cp:keywords/>
  <dc:description/>
  <cp:lastModifiedBy>west ofunatoR</cp:lastModifiedBy>
  <cp:revision>7</cp:revision>
  <cp:lastPrinted>2018-05-30T05:36:00Z</cp:lastPrinted>
  <dcterms:created xsi:type="dcterms:W3CDTF">2020-03-31T02:48:00Z</dcterms:created>
  <dcterms:modified xsi:type="dcterms:W3CDTF">2020-06-30T04:03:00Z</dcterms:modified>
</cp:coreProperties>
</file>